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9E48" w14:textId="77777777" w:rsidR="006223BF" w:rsidRDefault="006223BF" w:rsidP="006223BF">
      <w:pPr>
        <w:pStyle w:val="Montitre"/>
        <w:rPr>
          <w:shd w:val="clear" w:color="auto" w:fill="FFFFFF"/>
          <w:lang w:eastAsia="fr-FR"/>
        </w:rPr>
      </w:pPr>
      <w:r w:rsidRPr="006223BF">
        <w:rPr>
          <w:shd w:val="clear" w:color="auto" w:fill="FFFFFF"/>
          <w:lang w:eastAsia="fr-FR"/>
        </w:rPr>
        <w:t>Exercices interactifs : pour mieux comprendre le cours</w:t>
      </w:r>
    </w:p>
    <w:p w14:paraId="5915EE45" w14:textId="77777777" w:rsidR="006223BF" w:rsidRDefault="006223BF" w:rsidP="006223BF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</w:pPr>
    </w:p>
    <w:p w14:paraId="3962BD29" w14:textId="77777777" w:rsidR="006223BF" w:rsidRDefault="006223BF" w:rsidP="006223BF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</w:pPr>
    </w:p>
    <w:p w14:paraId="1BFF9D8C" w14:textId="77777777" w:rsidR="006223BF" w:rsidRPr="006223BF" w:rsidRDefault="006223BF" w:rsidP="006223BF">
      <w:pPr>
        <w:rPr>
          <w:rFonts w:ascii="Times New Roman" w:eastAsia="Times New Roman" w:hAnsi="Times New Roman"/>
          <w:color w:val="auto"/>
          <w:lang w:eastAsia="fr-FR"/>
        </w:rPr>
      </w:pPr>
      <w:r w:rsidRPr="006223B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  <w:t>Vocabulaire, définitions</w:t>
      </w:r>
    </w:p>
    <w:p w14:paraId="384BBA8F" w14:textId="77777777" w:rsidR="006223BF" w:rsidRPr="006223BF" w:rsidRDefault="006223BF" w:rsidP="006223B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5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Droit</w:t>
        </w:r>
        <w:bookmarkStart w:id="0" w:name="_GoBack"/>
        <w:bookmarkEnd w:id="0"/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e</w:t>
        </w:r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s remarquables</w:t>
        </w:r>
      </w:hyperlink>
    </w:p>
    <w:p w14:paraId="4C40CA5A" w14:textId="77777777" w:rsidR="006223BF" w:rsidRDefault="006223BF" w:rsidP="006223BF">
      <w:pPr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</w:pPr>
    </w:p>
    <w:p w14:paraId="6C9FC6B2" w14:textId="77777777" w:rsidR="006223BF" w:rsidRPr="006223BF" w:rsidRDefault="006223BF" w:rsidP="006223BF">
      <w:pPr>
        <w:rPr>
          <w:rFonts w:ascii="Times New Roman" w:eastAsia="Times New Roman" w:hAnsi="Times New Roman"/>
          <w:color w:val="auto"/>
          <w:lang w:eastAsia="fr-FR"/>
        </w:rPr>
      </w:pPr>
      <w:r w:rsidRPr="006223B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  <w:t>Inégalité triangulaire</w:t>
      </w:r>
    </w:p>
    <w:p w14:paraId="48967900" w14:textId="77777777" w:rsidR="006223BF" w:rsidRPr="006223BF" w:rsidRDefault="006223BF" w:rsidP="006223B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6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Découverte</w:t>
        </w:r>
      </w:hyperlink>
    </w:p>
    <w:p w14:paraId="4FACC2DA" w14:textId="77777777" w:rsidR="006223BF" w:rsidRPr="006223BF" w:rsidRDefault="006223BF" w:rsidP="006223B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7" w:history="1">
        <w:proofErr w:type="spellStart"/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Ecrire</w:t>
        </w:r>
        <w:proofErr w:type="spellEnd"/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 xml:space="preserve"> l'inégalité</w:t>
        </w:r>
      </w:hyperlink>
    </w:p>
    <w:p w14:paraId="31BBF478" w14:textId="77777777" w:rsidR="006223BF" w:rsidRPr="006223BF" w:rsidRDefault="006223BF" w:rsidP="006223B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8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Triangles constructibles</w:t>
        </w:r>
      </w:hyperlink>
    </w:p>
    <w:p w14:paraId="129E802E" w14:textId="77777777" w:rsidR="006223BF" w:rsidRPr="006223BF" w:rsidRDefault="006223BF" w:rsidP="006223B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9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Alignement</w:t>
        </w:r>
      </w:hyperlink>
    </w:p>
    <w:p w14:paraId="65A81D5B" w14:textId="77777777" w:rsidR="006223BF" w:rsidRPr="006223BF" w:rsidRDefault="006223BF" w:rsidP="006223B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0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Synthèse</w:t>
        </w:r>
      </w:hyperlink>
    </w:p>
    <w:p w14:paraId="7D7B122F" w14:textId="77777777" w:rsidR="006223BF" w:rsidRPr="006223BF" w:rsidRDefault="006223BF" w:rsidP="006223BF">
      <w:pPr>
        <w:rPr>
          <w:rFonts w:ascii="Times New Roman" w:eastAsia="Times New Roman" w:hAnsi="Times New Roman"/>
          <w:color w:val="auto"/>
          <w:lang w:eastAsia="fr-FR"/>
        </w:rPr>
      </w:pPr>
      <w:r w:rsidRPr="006223B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  <w:t>Constructions</w:t>
      </w:r>
    </w:p>
    <w:p w14:paraId="75758504" w14:textId="77777777" w:rsidR="006223BF" w:rsidRPr="006223BF" w:rsidRDefault="006223BF" w:rsidP="006223B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1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Avec les trois côtés</w:t>
        </w:r>
      </w:hyperlink>
    </w:p>
    <w:p w14:paraId="387CD2AE" w14:textId="77777777" w:rsidR="006223BF" w:rsidRPr="006223BF" w:rsidRDefault="006223BF" w:rsidP="006223B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2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Avec deux côtés et l'angle formé</w:t>
        </w:r>
      </w:hyperlink>
    </w:p>
    <w:p w14:paraId="27AB2A2A" w14:textId="77777777" w:rsidR="006223BF" w:rsidRPr="006223BF" w:rsidRDefault="006223BF" w:rsidP="006223B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3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Avec un côté et les deux angles adjacents</w:t>
        </w:r>
      </w:hyperlink>
    </w:p>
    <w:p w14:paraId="6C7D55A3" w14:textId="77777777" w:rsidR="006223BF" w:rsidRPr="006223BF" w:rsidRDefault="006223BF" w:rsidP="006223BF">
      <w:pPr>
        <w:rPr>
          <w:rFonts w:ascii="Times New Roman" w:eastAsia="Times New Roman" w:hAnsi="Times New Roman"/>
          <w:color w:val="auto"/>
          <w:lang w:eastAsia="fr-FR"/>
        </w:rPr>
      </w:pPr>
      <w:r w:rsidRPr="006223BF">
        <w:rPr>
          <w:rFonts w:ascii="Helvetica" w:eastAsia="Times New Roman" w:hAnsi="Helvetica" w:cs="Helvetica"/>
          <w:color w:val="666666"/>
          <w:sz w:val="20"/>
          <w:szCs w:val="20"/>
          <w:shd w:val="clear" w:color="auto" w:fill="FFFFFF"/>
          <w:lang w:eastAsia="fr-FR"/>
        </w:rPr>
        <w:t>Droites remarquables</w:t>
      </w:r>
    </w:p>
    <w:p w14:paraId="1F4B39E4" w14:textId="77777777" w:rsidR="006223BF" w:rsidRPr="006223BF" w:rsidRDefault="006223BF" w:rsidP="006223B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4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Médiatrices</w:t>
        </w:r>
      </w:hyperlink>
    </w:p>
    <w:p w14:paraId="23F8940E" w14:textId="77777777" w:rsidR="006223BF" w:rsidRDefault="006223BF" w:rsidP="0009005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  <w:hyperlink r:id="rId15" w:history="1">
        <w:r w:rsidRPr="006223BF">
          <w:rPr>
            <w:rFonts w:ascii="Helvetica" w:eastAsia="Times New Roman" w:hAnsi="Helvetica" w:cs="Helvetica"/>
            <w:color w:val="339999"/>
            <w:sz w:val="20"/>
            <w:szCs w:val="20"/>
            <w:u w:val="single"/>
            <w:lang w:eastAsia="fr-FR"/>
          </w:rPr>
          <w:t>Hauteurs</w:t>
        </w:r>
      </w:hyperlink>
    </w:p>
    <w:p w14:paraId="1254A7B8" w14:textId="77777777" w:rsidR="006223BF" w:rsidRPr="006223BF" w:rsidRDefault="006223BF" w:rsidP="006223B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666666"/>
          <w:sz w:val="20"/>
          <w:szCs w:val="20"/>
          <w:lang w:eastAsia="fr-FR"/>
        </w:rPr>
      </w:pPr>
    </w:p>
    <w:sectPr w:rsidR="006223BF" w:rsidRPr="006223BF" w:rsidSect="00463551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33"/>
    <w:multiLevelType w:val="hybridMultilevel"/>
    <w:tmpl w:val="A75AD7C6"/>
    <w:lvl w:ilvl="0" w:tplc="11F2CC7A">
      <w:start w:val="1"/>
      <w:numFmt w:val="upperRoman"/>
      <w:pStyle w:val="Monparagraph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C90"/>
    <w:multiLevelType w:val="multilevel"/>
    <w:tmpl w:val="4886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5304"/>
    <w:multiLevelType w:val="hybridMultilevel"/>
    <w:tmpl w:val="21F4D6C0"/>
    <w:lvl w:ilvl="0" w:tplc="9CF04B34">
      <w:start w:val="1"/>
      <w:numFmt w:val="lowerLetter"/>
      <w:pStyle w:val="souspargras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A71C29"/>
    <w:multiLevelType w:val="multilevel"/>
    <w:tmpl w:val="00A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90AD3"/>
    <w:multiLevelType w:val="hybridMultilevel"/>
    <w:tmpl w:val="0B8097BA"/>
    <w:lvl w:ilvl="0" w:tplc="48A66FE6">
      <w:start w:val="1"/>
      <w:numFmt w:val="lowerLetter"/>
      <w:pStyle w:val="sous-sous-paragraphe"/>
      <w:lvlText w:val="%1)"/>
      <w:lvlJc w:val="left"/>
      <w:pPr>
        <w:ind w:left="1213" w:hanging="362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127E"/>
    <w:multiLevelType w:val="hybridMultilevel"/>
    <w:tmpl w:val="5A9CABF4"/>
    <w:lvl w:ilvl="0" w:tplc="63EE033C">
      <w:start w:val="1"/>
      <w:numFmt w:val="decimal"/>
      <w:pStyle w:val="Monsous-paragraph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09E8"/>
    <w:multiLevelType w:val="hybridMultilevel"/>
    <w:tmpl w:val="86028AAE"/>
    <w:lvl w:ilvl="0" w:tplc="E6945770">
      <w:start w:val="1"/>
      <w:numFmt w:val="bullet"/>
      <w:pStyle w:val="Activit"/>
      <w:lvlText w:val="✓"/>
      <w:lvlJc w:val="left"/>
      <w:pPr>
        <w:ind w:left="720" w:hanging="360"/>
      </w:pPr>
      <w:rPr>
        <w:rFonts w:ascii="Garamond Premr Pro" w:hAnsi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D0BAF"/>
    <w:multiLevelType w:val="multilevel"/>
    <w:tmpl w:val="BDE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E5072"/>
    <w:multiLevelType w:val="multilevel"/>
    <w:tmpl w:val="ED94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1524F"/>
    <w:multiLevelType w:val="multilevel"/>
    <w:tmpl w:val="DF0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4"/>
  </w:num>
  <w:num w:numId="21">
    <w:abstractNumId w:val="6"/>
  </w:num>
  <w:num w:numId="22">
    <w:abstractNumId w:val="0"/>
  </w:num>
  <w:num w:numId="23">
    <w:abstractNumId w:val="5"/>
  </w:num>
  <w:num w:numId="24">
    <w:abstractNumId w:val="2"/>
  </w:num>
  <w:num w:numId="25">
    <w:abstractNumId w:val="4"/>
  </w:num>
  <w:num w:numId="26">
    <w:abstractNumId w:val="6"/>
  </w:num>
  <w:num w:numId="27">
    <w:abstractNumId w:val="0"/>
  </w:num>
  <w:num w:numId="28">
    <w:abstractNumId w:val="5"/>
  </w:num>
  <w:num w:numId="29">
    <w:abstractNumId w:val="2"/>
  </w:num>
  <w:num w:numId="30">
    <w:abstractNumId w:val="4"/>
  </w:num>
  <w:num w:numId="31">
    <w:abstractNumId w:val="5"/>
  </w:num>
  <w:num w:numId="32">
    <w:abstractNumId w:val="6"/>
  </w:num>
  <w:num w:numId="33">
    <w:abstractNumId w:val="0"/>
  </w:num>
  <w:num w:numId="34">
    <w:abstractNumId w:val="5"/>
  </w:num>
  <w:num w:numId="35">
    <w:abstractNumId w:val="2"/>
  </w:num>
  <w:num w:numId="36">
    <w:abstractNumId w:val="4"/>
  </w:num>
  <w:num w:numId="37">
    <w:abstractNumId w:val="8"/>
  </w:num>
  <w:num w:numId="38">
    <w:abstractNumId w:val="1"/>
  </w:num>
  <w:num w:numId="39">
    <w:abstractNumId w:val="9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BF"/>
    <w:rsid w:val="000115F9"/>
    <w:rsid w:val="000244C8"/>
    <w:rsid w:val="000340C5"/>
    <w:rsid w:val="00035FA7"/>
    <w:rsid w:val="00043733"/>
    <w:rsid w:val="0006452C"/>
    <w:rsid w:val="00074804"/>
    <w:rsid w:val="000D715B"/>
    <w:rsid w:val="000E3649"/>
    <w:rsid w:val="0019100B"/>
    <w:rsid w:val="001B0F46"/>
    <w:rsid w:val="00327EA2"/>
    <w:rsid w:val="003C455B"/>
    <w:rsid w:val="00463551"/>
    <w:rsid w:val="004D688B"/>
    <w:rsid w:val="00523D92"/>
    <w:rsid w:val="005C08B9"/>
    <w:rsid w:val="005D3B9A"/>
    <w:rsid w:val="0060743C"/>
    <w:rsid w:val="006223BF"/>
    <w:rsid w:val="006423C8"/>
    <w:rsid w:val="00672334"/>
    <w:rsid w:val="006C3A6D"/>
    <w:rsid w:val="00750024"/>
    <w:rsid w:val="007814B8"/>
    <w:rsid w:val="008353CD"/>
    <w:rsid w:val="008B093A"/>
    <w:rsid w:val="00906276"/>
    <w:rsid w:val="00952476"/>
    <w:rsid w:val="00972D3F"/>
    <w:rsid w:val="00975092"/>
    <w:rsid w:val="009A345E"/>
    <w:rsid w:val="009C6B50"/>
    <w:rsid w:val="009E4F2B"/>
    <w:rsid w:val="009E6439"/>
    <w:rsid w:val="00A84189"/>
    <w:rsid w:val="00B710DF"/>
    <w:rsid w:val="00B85BDC"/>
    <w:rsid w:val="00BD2E7D"/>
    <w:rsid w:val="00C31D49"/>
    <w:rsid w:val="00CF4EC1"/>
    <w:rsid w:val="00E21540"/>
    <w:rsid w:val="00E771E0"/>
    <w:rsid w:val="00E87A37"/>
    <w:rsid w:val="00E956EF"/>
    <w:rsid w:val="00ED5DCE"/>
    <w:rsid w:val="00F377D8"/>
    <w:rsid w:val="00F5343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5802"/>
  <w15:chartTrackingRefBased/>
  <w15:docId w15:val="{C7DBBE60-0545-41CD-B74F-8617360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Times New Roman"/>
        <w:color w:val="000000" w:themeColor="text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B50"/>
  </w:style>
  <w:style w:type="paragraph" w:styleId="Titre1">
    <w:name w:val="heading 1"/>
    <w:basedOn w:val="Normal"/>
    <w:next w:val="Normal"/>
    <w:link w:val="Titre1Car"/>
    <w:uiPriority w:val="9"/>
    <w:qFormat/>
    <w:rsid w:val="009C6B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B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B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B5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">
    <w:name w:val="Activité"/>
    <w:basedOn w:val="Paragraphedeliste"/>
    <w:next w:val="Normal"/>
    <w:uiPriority w:val="5"/>
    <w:qFormat/>
    <w:rsid w:val="009C6B50"/>
    <w:pPr>
      <w:numPr>
        <w:numId w:val="32"/>
      </w:numPr>
    </w:pPr>
    <w:rPr>
      <w:rFonts w:eastAsia="Calibri"/>
      <w:b/>
      <w:sz w:val="32"/>
    </w:rPr>
  </w:style>
  <w:style w:type="paragraph" w:styleId="Paragraphedeliste">
    <w:name w:val="List Paragraph"/>
    <w:basedOn w:val="Normal"/>
    <w:uiPriority w:val="34"/>
    <w:qFormat/>
    <w:rsid w:val="009C6B50"/>
    <w:pPr>
      <w:ind w:left="720"/>
      <w:contextualSpacing/>
    </w:pPr>
  </w:style>
  <w:style w:type="paragraph" w:customStyle="1" w:styleId="Dfinition">
    <w:name w:val="Définition"/>
    <w:basedOn w:val="Normal"/>
    <w:next w:val="Normal"/>
    <w:uiPriority w:val="7"/>
    <w:qFormat/>
    <w:rsid w:val="009C6B50"/>
    <w:rPr>
      <w:rFonts w:eastAsia="Calibri"/>
      <w:i/>
    </w:rPr>
  </w:style>
  <w:style w:type="paragraph" w:customStyle="1" w:styleId="Exercice">
    <w:name w:val="Exercice"/>
    <w:basedOn w:val="Normal"/>
    <w:next w:val="Normal"/>
    <w:uiPriority w:val="1"/>
    <w:qFormat/>
    <w:rsid w:val="009C6B50"/>
    <w:rPr>
      <w:rFonts w:eastAsia="Calibri"/>
      <w:b/>
      <w:sz w:val="32"/>
    </w:rPr>
  </w:style>
  <w:style w:type="paragraph" w:customStyle="1" w:styleId="Gdmath">
    <w:name w:val="Gdmath"/>
    <w:basedOn w:val="Normal"/>
    <w:uiPriority w:val="9"/>
    <w:rsid w:val="009C6B50"/>
    <w:rPr>
      <w:rFonts w:eastAsia="Times New Roman"/>
      <w:bCs/>
      <w:color w:val="000000"/>
      <w:lang w:eastAsia="fr-FR"/>
    </w:rPr>
  </w:style>
  <w:style w:type="table" w:styleId="Grilledutableau">
    <w:name w:val="Table Grid"/>
    <w:basedOn w:val="TableauNormal"/>
    <w:uiPriority w:val="59"/>
    <w:rsid w:val="009C6B50"/>
    <w:rPr>
      <w:rFonts w:eastAsia="Calibri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paragraphe">
    <w:name w:val="Mon paragraphe"/>
    <w:basedOn w:val="Paragraphedeliste"/>
    <w:next w:val="Normal"/>
    <w:uiPriority w:val="1"/>
    <w:qFormat/>
    <w:rsid w:val="009C6B50"/>
    <w:pPr>
      <w:numPr>
        <w:numId w:val="33"/>
      </w:numPr>
    </w:pPr>
    <w:rPr>
      <w:rFonts w:eastAsia="Calibri"/>
      <w:b/>
      <w:sz w:val="32"/>
    </w:rPr>
  </w:style>
  <w:style w:type="paragraph" w:customStyle="1" w:styleId="Monsous-paragraphe">
    <w:name w:val="Mon sous-paragraphe"/>
    <w:basedOn w:val="Paragraphedeliste"/>
    <w:next w:val="Normal"/>
    <w:uiPriority w:val="2"/>
    <w:qFormat/>
    <w:rsid w:val="009C6B50"/>
    <w:pPr>
      <w:numPr>
        <w:numId w:val="34"/>
      </w:numPr>
    </w:pPr>
    <w:rPr>
      <w:rFonts w:eastAsia="Calibri"/>
      <w:b/>
      <w:sz w:val="28"/>
      <w:szCs w:val="28"/>
    </w:rPr>
  </w:style>
  <w:style w:type="paragraph" w:customStyle="1" w:styleId="Montitre">
    <w:name w:val="Mon titre"/>
    <w:basedOn w:val="Normal"/>
    <w:next w:val="Normal"/>
    <w:qFormat/>
    <w:rsid w:val="009C6B50"/>
    <w:pPr>
      <w:jc w:val="center"/>
    </w:pPr>
    <w:rPr>
      <w:rFonts w:eastAsia="Calibri"/>
      <w:b/>
      <w:sz w:val="36"/>
    </w:rPr>
  </w:style>
  <w:style w:type="paragraph" w:customStyle="1" w:styleId="souspargras">
    <w:name w:val="sous par gras"/>
    <w:basedOn w:val="Paragraphedeliste"/>
    <w:next w:val="Normal"/>
    <w:uiPriority w:val="3"/>
    <w:qFormat/>
    <w:rsid w:val="009C6B50"/>
    <w:pPr>
      <w:numPr>
        <w:numId w:val="35"/>
      </w:numPr>
    </w:pPr>
    <w:rPr>
      <w:rFonts w:eastAsia="Calibri"/>
      <w:b/>
    </w:rPr>
  </w:style>
  <w:style w:type="paragraph" w:customStyle="1" w:styleId="sous-sous-paragraphe">
    <w:name w:val="sous-sous-paragraphe"/>
    <w:basedOn w:val="Normal"/>
    <w:next w:val="Normal"/>
    <w:uiPriority w:val="4"/>
    <w:qFormat/>
    <w:rsid w:val="009C6B50"/>
    <w:pPr>
      <w:numPr>
        <w:numId w:val="36"/>
      </w:numPr>
    </w:pPr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9C6B50"/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6B50"/>
    <w:rPr>
      <w:rFonts w:ascii="Cambria" w:eastAsia="Times New Roman" w:hAnsi="Cambria"/>
      <w:b/>
      <w:bCs/>
      <w:color w:val="4F81BD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6B50"/>
    <w:rPr>
      <w:rFonts w:ascii="Cambria" w:eastAsia="Times New Roman" w:hAnsi="Cambria"/>
      <w:b/>
      <w:bCs/>
      <w:color w:val="4F81BD"/>
      <w:sz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C6B50"/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customStyle="1" w:styleId="Maths">
    <w:name w:val="Maths"/>
    <w:basedOn w:val="Policepardfaut"/>
    <w:rsid w:val="009C6B50"/>
    <w:rPr>
      <w:rFonts w:ascii="Times New Roman" w:hAnsi="Times New Roman"/>
      <w:noProof/>
      <w:color w:val="000000"/>
      <w:sz w:val="24"/>
      <w:szCs w:val="24"/>
    </w:rPr>
  </w:style>
  <w:style w:type="paragraph" w:customStyle="1" w:styleId="NORM1">
    <w:name w:val="NORM1"/>
    <w:basedOn w:val="Normal"/>
    <w:link w:val="NORM1Car1"/>
    <w:rsid w:val="009C6B50"/>
    <w:pPr>
      <w:ind w:left="709"/>
    </w:pPr>
    <w:rPr>
      <w:rFonts w:ascii="Times New Roman" w:eastAsia="Times New Roman" w:hAnsi="Times New Roman"/>
      <w:lang w:eastAsia="fr-FR"/>
    </w:rPr>
  </w:style>
  <w:style w:type="character" w:customStyle="1" w:styleId="NORM1Car1">
    <w:name w:val="NORM1 Car1"/>
    <w:basedOn w:val="Policepardfaut"/>
    <w:link w:val="NORM1"/>
    <w:rsid w:val="009C6B50"/>
    <w:rPr>
      <w:rFonts w:ascii="Times New Roman" w:eastAsia="Times New Roman" w:hAnsi="Times New Roman"/>
      <w:lang w:eastAsia="fr-FR"/>
    </w:rPr>
  </w:style>
  <w:style w:type="paragraph" w:customStyle="1" w:styleId="Titre30">
    <w:name w:val="Titre3"/>
    <w:basedOn w:val="NORM1"/>
    <w:next w:val="NORM1"/>
    <w:rsid w:val="009C6B50"/>
    <w:rPr>
      <w:b/>
      <w:bCs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B50"/>
  </w:style>
  <w:style w:type="character" w:styleId="Lienhypertexte">
    <w:name w:val="Hyperlink"/>
    <w:basedOn w:val="Policepardfaut"/>
    <w:uiPriority w:val="99"/>
    <w:unhideWhenUsed/>
    <w:rsid w:val="009C6B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6B50"/>
    <w:rPr>
      <w:color w:val="800080" w:themeColor="followedHyperlink"/>
      <w:u w:val="single"/>
    </w:rPr>
  </w:style>
  <w:style w:type="paragraph" w:styleId="Sansinterligne">
    <w:name w:val="No Spacing"/>
    <w:uiPriority w:val="99"/>
    <w:qFormat/>
    <w:rsid w:val="009C6B50"/>
    <w:rPr>
      <w:rFonts w:ascii="Comic Sans MS" w:hAnsi="Comic Sans M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B50"/>
  </w:style>
  <w:style w:type="paragraph" w:styleId="Textedebulles">
    <w:name w:val="Balloon Text"/>
    <w:basedOn w:val="Normal"/>
    <w:link w:val="TextedebullesCar"/>
    <w:uiPriority w:val="99"/>
    <w:semiHidden/>
    <w:unhideWhenUsed/>
    <w:rsid w:val="009C6B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B5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C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p-col.sesamath.net/dev/html/voir_exo.php?mep_id=419&amp;iframe" TargetMode="External"/><Relationship Id="rId13" Type="http://schemas.openxmlformats.org/officeDocument/2006/relationships/hyperlink" Target="http://mep-col.sesamath.net/dev/html/voir_exo.php?mep_id=424&amp;ifr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p-col.sesamath.net/dev/html/voir_exo.php?mep_id=418&amp;iframe" TargetMode="External"/><Relationship Id="rId12" Type="http://schemas.openxmlformats.org/officeDocument/2006/relationships/hyperlink" Target="http://mep-col.sesamath.net/dev/html/voir_exo.php?mep_id=423&amp;ifra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p-col.sesamath.net/dev/html/voir_exo.php?mep_id=417&amp;iframe" TargetMode="External"/><Relationship Id="rId11" Type="http://schemas.openxmlformats.org/officeDocument/2006/relationships/hyperlink" Target="http://mep-col.sesamath.net/dev/html/voir_exo.php?mep_id=422&amp;iframe" TargetMode="External"/><Relationship Id="rId5" Type="http://schemas.openxmlformats.org/officeDocument/2006/relationships/hyperlink" Target="http://mep-col.sesamath.net/dev/html/voir_exo.php?mep_id=412&amp;iframe" TargetMode="External"/><Relationship Id="rId15" Type="http://schemas.openxmlformats.org/officeDocument/2006/relationships/hyperlink" Target="http://mep-col.sesamath.net/dev/html/voir_exo.php?mep_id=430&amp;iframe" TargetMode="External"/><Relationship Id="rId10" Type="http://schemas.openxmlformats.org/officeDocument/2006/relationships/hyperlink" Target="http://mep-col.sesamath.net/dev/html/voir_exo.php?mep_id=421&amp;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p-col.sesamath.net/dev/html/voir_exo.php?mep_id=420&amp;iframe" TargetMode="External"/><Relationship Id="rId14" Type="http://schemas.openxmlformats.org/officeDocument/2006/relationships/hyperlink" Target="http://mep-col.sesamath.net/dev/html/voir_exo.php?mep_id=428&amp;ifr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Christophe</dc:creator>
  <cp:keywords/>
  <dc:description/>
  <cp:lastModifiedBy>Laurent Christophe</cp:lastModifiedBy>
  <cp:revision>1</cp:revision>
  <dcterms:created xsi:type="dcterms:W3CDTF">2016-12-08T19:45:00Z</dcterms:created>
  <dcterms:modified xsi:type="dcterms:W3CDTF">2016-12-08T19:49:00Z</dcterms:modified>
</cp:coreProperties>
</file>